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6D" w:rsidRDefault="004B646D" w:rsidP="004B646D">
      <w:pPr>
        <w:spacing w:after="0" w:line="240" w:lineRule="auto"/>
        <w:jc w:val="center"/>
        <w:rPr>
          <w:rFonts w:ascii="Times New Roman" w:hAnsi="Times New Roman" w:cs="Times New Roman"/>
          <w:i/>
          <w:sz w:val="44"/>
          <w:szCs w:val="44"/>
        </w:rPr>
      </w:pPr>
      <w:r>
        <w:rPr>
          <w:rFonts w:ascii="Times New Roman" w:hAnsi="Times New Roman" w:cs="Times New Roman"/>
          <w:i/>
          <w:sz w:val="44"/>
          <w:szCs w:val="44"/>
        </w:rPr>
        <w:t>Comune di Curinga</w:t>
      </w:r>
    </w:p>
    <w:p w:rsidR="004B646D" w:rsidRDefault="004B646D" w:rsidP="00E46F28">
      <w:pPr>
        <w:spacing w:after="0" w:line="240" w:lineRule="auto"/>
        <w:jc w:val="center"/>
        <w:rPr>
          <w:sz w:val="24"/>
          <w:szCs w:val="24"/>
        </w:rPr>
      </w:pPr>
      <w:r>
        <w:rPr>
          <w:sz w:val="24"/>
          <w:szCs w:val="24"/>
        </w:rPr>
        <w:t>Via Madre Vincenzina Frijia – 88022 – Curinga (cz)</w:t>
      </w:r>
    </w:p>
    <w:p w:rsidR="004B646D" w:rsidRDefault="004B646D" w:rsidP="004B646D">
      <w:pPr>
        <w:spacing w:after="0" w:line="240" w:lineRule="auto"/>
        <w:jc w:val="center"/>
        <w:rPr>
          <w:sz w:val="24"/>
          <w:szCs w:val="24"/>
        </w:rPr>
      </w:pPr>
    </w:p>
    <w:p w:rsidR="00B679A8" w:rsidRPr="004B646D" w:rsidRDefault="00B679A8" w:rsidP="004B646D">
      <w:pPr>
        <w:spacing w:after="0" w:line="240" w:lineRule="auto"/>
        <w:jc w:val="center"/>
        <w:rPr>
          <w:sz w:val="24"/>
          <w:szCs w:val="24"/>
        </w:rPr>
      </w:pPr>
    </w:p>
    <w:p w:rsidR="002F0B30" w:rsidRPr="002F0B30" w:rsidRDefault="00DF797F" w:rsidP="002F0B30">
      <w:pPr>
        <w:jc w:val="center"/>
        <w:rPr>
          <w:rFonts w:ascii="Arial Rounded MT Bold" w:hAnsi="Arial Rounded MT Bold"/>
          <w:b/>
          <w:sz w:val="116"/>
          <w:szCs w:val="116"/>
        </w:rPr>
      </w:pPr>
      <w:r w:rsidRPr="002F0B30">
        <w:rPr>
          <w:rFonts w:ascii="Arial Rounded MT Bold" w:hAnsi="Arial Rounded MT Bold"/>
          <w:b/>
          <w:sz w:val="116"/>
          <w:szCs w:val="116"/>
        </w:rPr>
        <w:t>AVVISO</w:t>
      </w:r>
    </w:p>
    <w:p w:rsidR="00805672" w:rsidRPr="00D43C61" w:rsidRDefault="00F62D85" w:rsidP="00E46F28">
      <w:pPr>
        <w:spacing w:after="0" w:line="240" w:lineRule="auto"/>
        <w:jc w:val="both"/>
        <w:rPr>
          <w:rFonts w:ascii="Times New Roman" w:hAnsi="Times New Roman" w:cs="Times New Roman"/>
          <w:sz w:val="36"/>
          <w:szCs w:val="36"/>
        </w:rPr>
      </w:pPr>
      <w:r>
        <w:rPr>
          <w:rFonts w:ascii="Times New Roman" w:hAnsi="Times New Roman" w:cs="Times New Roman"/>
          <w:sz w:val="36"/>
          <w:szCs w:val="36"/>
        </w:rPr>
        <w:t>C</w:t>
      </w:r>
      <w:r w:rsidR="00800CBB" w:rsidRPr="00D43C61">
        <w:rPr>
          <w:rFonts w:ascii="Times New Roman" w:hAnsi="Times New Roman" w:cs="Times New Roman"/>
          <w:sz w:val="36"/>
          <w:szCs w:val="36"/>
        </w:rPr>
        <w:t>on la presente si rende noto</w:t>
      </w:r>
      <w:r w:rsidR="00805672" w:rsidRPr="00D43C61">
        <w:rPr>
          <w:rFonts w:ascii="Times New Roman" w:hAnsi="Times New Roman" w:cs="Times New Roman"/>
          <w:sz w:val="36"/>
          <w:szCs w:val="36"/>
        </w:rPr>
        <w:t xml:space="preserve"> che la Regione Calabria ha emanato un bando per la concessione di contributi in favore degli studenti per il trasporto scolastico allo scopo di favorire le famiglie in condizioni economiche disagiate.</w:t>
      </w:r>
    </w:p>
    <w:p w:rsidR="00805672" w:rsidRPr="00D43C61" w:rsidRDefault="00805672" w:rsidP="00E46F28">
      <w:pPr>
        <w:spacing w:after="0" w:line="240" w:lineRule="auto"/>
        <w:jc w:val="both"/>
        <w:rPr>
          <w:rFonts w:ascii="Times New Roman" w:hAnsi="Times New Roman" w:cs="Times New Roman"/>
          <w:sz w:val="36"/>
          <w:szCs w:val="36"/>
        </w:rPr>
      </w:pPr>
      <w:r w:rsidRPr="00D43C61">
        <w:rPr>
          <w:rFonts w:ascii="Times New Roman" w:hAnsi="Times New Roman" w:cs="Times New Roman"/>
          <w:sz w:val="36"/>
          <w:szCs w:val="36"/>
        </w:rPr>
        <w:t>Possono presentare domanda i genitori degli studenti frequentanti le scuole dell’</w:t>
      </w:r>
      <w:r w:rsidR="006225C5">
        <w:rPr>
          <w:rFonts w:ascii="Times New Roman" w:hAnsi="Times New Roman" w:cs="Times New Roman"/>
          <w:sz w:val="36"/>
          <w:szCs w:val="36"/>
        </w:rPr>
        <w:t>obbligo di</w:t>
      </w:r>
      <w:r w:rsidRPr="00D43C61">
        <w:rPr>
          <w:rFonts w:ascii="Times New Roman" w:hAnsi="Times New Roman" w:cs="Times New Roman"/>
          <w:sz w:val="36"/>
          <w:szCs w:val="36"/>
        </w:rPr>
        <w:t xml:space="preserve"> </w:t>
      </w:r>
      <w:r w:rsidR="003B5418" w:rsidRPr="00D43C61">
        <w:rPr>
          <w:rFonts w:ascii="Times New Roman" w:hAnsi="Times New Roman" w:cs="Times New Roman"/>
          <w:sz w:val="36"/>
          <w:szCs w:val="36"/>
        </w:rPr>
        <w:t>secondo</w:t>
      </w:r>
      <w:r w:rsidRPr="00D43C61">
        <w:rPr>
          <w:rFonts w:ascii="Times New Roman" w:hAnsi="Times New Roman" w:cs="Times New Roman"/>
          <w:sz w:val="36"/>
          <w:szCs w:val="36"/>
        </w:rPr>
        <w:t xml:space="preserve"> grado</w:t>
      </w:r>
      <w:r w:rsidR="00F62D85">
        <w:rPr>
          <w:rFonts w:ascii="Times New Roman" w:hAnsi="Times New Roman" w:cs="Times New Roman"/>
          <w:sz w:val="36"/>
          <w:szCs w:val="36"/>
        </w:rPr>
        <w:t xml:space="preserve"> (scuole supe</w:t>
      </w:r>
      <w:r w:rsidR="00D86AF3">
        <w:rPr>
          <w:rFonts w:ascii="Times New Roman" w:hAnsi="Times New Roman" w:cs="Times New Roman"/>
          <w:sz w:val="36"/>
          <w:szCs w:val="36"/>
        </w:rPr>
        <w:t>r</w:t>
      </w:r>
      <w:r w:rsidR="00F62D85">
        <w:rPr>
          <w:rFonts w:ascii="Times New Roman" w:hAnsi="Times New Roman" w:cs="Times New Roman"/>
          <w:sz w:val="36"/>
          <w:szCs w:val="36"/>
        </w:rPr>
        <w:t>iori)</w:t>
      </w:r>
      <w:r w:rsidRPr="00D43C61">
        <w:rPr>
          <w:rFonts w:ascii="Times New Roman" w:hAnsi="Times New Roman" w:cs="Times New Roman"/>
          <w:sz w:val="36"/>
          <w:szCs w:val="36"/>
        </w:rPr>
        <w:t xml:space="preserve"> il cui reddito è pari o inferior</w:t>
      </w:r>
      <w:r w:rsidR="006225C5">
        <w:rPr>
          <w:rFonts w:ascii="Times New Roman" w:hAnsi="Times New Roman" w:cs="Times New Roman"/>
          <w:sz w:val="36"/>
          <w:szCs w:val="36"/>
        </w:rPr>
        <w:t xml:space="preserve">e ad un ISEE di euro </w:t>
      </w:r>
      <w:r w:rsidR="003B5418" w:rsidRPr="00D43C61">
        <w:rPr>
          <w:rFonts w:ascii="Times New Roman" w:hAnsi="Times New Roman" w:cs="Times New Roman"/>
          <w:sz w:val="36"/>
          <w:szCs w:val="36"/>
        </w:rPr>
        <w:t>10.632,00 e che abbiano specifiche esigenze di servizi dei tra</w:t>
      </w:r>
      <w:r w:rsidR="00A30718" w:rsidRPr="00D43C61">
        <w:rPr>
          <w:rFonts w:ascii="Times New Roman" w:hAnsi="Times New Roman" w:cs="Times New Roman"/>
          <w:sz w:val="36"/>
          <w:szCs w:val="36"/>
        </w:rPr>
        <w:t>sporto e di assistenza speciali</w:t>
      </w:r>
      <w:r w:rsidR="003B5418" w:rsidRPr="00D43C61">
        <w:rPr>
          <w:rFonts w:ascii="Times New Roman" w:hAnsi="Times New Roman" w:cs="Times New Roman"/>
          <w:sz w:val="36"/>
          <w:szCs w:val="36"/>
        </w:rPr>
        <w:t>stica.</w:t>
      </w:r>
    </w:p>
    <w:p w:rsidR="003B5418" w:rsidRPr="00D43C61" w:rsidRDefault="003B5418" w:rsidP="00E46F28">
      <w:pPr>
        <w:spacing w:after="0" w:line="240" w:lineRule="auto"/>
        <w:jc w:val="both"/>
        <w:rPr>
          <w:rFonts w:ascii="Times New Roman" w:hAnsi="Times New Roman" w:cs="Times New Roman"/>
          <w:sz w:val="36"/>
          <w:szCs w:val="36"/>
        </w:rPr>
      </w:pPr>
      <w:r w:rsidRPr="00D43C61">
        <w:rPr>
          <w:rFonts w:ascii="Times New Roman" w:hAnsi="Times New Roman" w:cs="Times New Roman"/>
          <w:sz w:val="36"/>
          <w:szCs w:val="36"/>
        </w:rPr>
        <w:t>Il bando ed il modulo di domanda sono consultabili</w:t>
      </w:r>
      <w:r>
        <w:rPr>
          <w:rFonts w:ascii="Times New Roman" w:hAnsi="Times New Roman" w:cs="Times New Roman"/>
          <w:b/>
          <w:sz w:val="36"/>
          <w:szCs w:val="36"/>
        </w:rPr>
        <w:t xml:space="preserve"> </w:t>
      </w:r>
      <w:r w:rsidRPr="00D43C61">
        <w:rPr>
          <w:rFonts w:ascii="Times New Roman" w:hAnsi="Times New Roman" w:cs="Times New Roman"/>
          <w:sz w:val="36"/>
          <w:szCs w:val="36"/>
        </w:rPr>
        <w:t xml:space="preserve">all’indirizzo </w:t>
      </w:r>
      <w:hyperlink r:id="rId8" w:history="1">
        <w:r w:rsidRPr="00D43C61">
          <w:rPr>
            <w:rStyle w:val="Collegamentoipertestuale"/>
            <w:rFonts w:ascii="Times New Roman" w:hAnsi="Times New Roman" w:cs="Times New Roman"/>
            <w:sz w:val="36"/>
            <w:szCs w:val="36"/>
          </w:rPr>
          <w:t>www.regione.calabria.it/istruzione</w:t>
        </w:r>
      </w:hyperlink>
      <w:r w:rsidRPr="00D43C61">
        <w:rPr>
          <w:rFonts w:ascii="Times New Roman" w:hAnsi="Times New Roman" w:cs="Times New Roman"/>
          <w:sz w:val="36"/>
          <w:szCs w:val="36"/>
        </w:rPr>
        <w:t xml:space="preserve"> e/o si possono ritirare </w:t>
      </w:r>
      <w:r w:rsidR="00BC5605" w:rsidRPr="00D43C61">
        <w:rPr>
          <w:rFonts w:ascii="Times New Roman" w:hAnsi="Times New Roman" w:cs="Times New Roman"/>
          <w:sz w:val="36"/>
          <w:szCs w:val="36"/>
        </w:rPr>
        <w:t xml:space="preserve">presso </w:t>
      </w:r>
      <w:r w:rsidRPr="00D43C61">
        <w:rPr>
          <w:rFonts w:ascii="Times New Roman" w:hAnsi="Times New Roman" w:cs="Times New Roman"/>
          <w:sz w:val="36"/>
          <w:szCs w:val="36"/>
        </w:rPr>
        <w:t>g</w:t>
      </w:r>
      <w:r w:rsidR="00BC5605" w:rsidRPr="00D43C61">
        <w:rPr>
          <w:rFonts w:ascii="Times New Roman" w:hAnsi="Times New Roman" w:cs="Times New Roman"/>
          <w:sz w:val="36"/>
          <w:szCs w:val="36"/>
        </w:rPr>
        <w:t>l</w:t>
      </w:r>
      <w:r w:rsidRPr="00D43C61">
        <w:rPr>
          <w:rFonts w:ascii="Times New Roman" w:hAnsi="Times New Roman" w:cs="Times New Roman"/>
          <w:sz w:val="36"/>
          <w:szCs w:val="36"/>
        </w:rPr>
        <w:t>i Uffici del</w:t>
      </w:r>
      <w:r w:rsidR="00800CBB" w:rsidRPr="00D43C61">
        <w:rPr>
          <w:rFonts w:ascii="Times New Roman" w:hAnsi="Times New Roman" w:cs="Times New Roman"/>
          <w:sz w:val="36"/>
          <w:szCs w:val="36"/>
        </w:rPr>
        <w:t xml:space="preserve"> Comune </w:t>
      </w:r>
      <w:r w:rsidR="00BC5605" w:rsidRPr="00D43C61">
        <w:rPr>
          <w:rFonts w:ascii="Times New Roman" w:hAnsi="Times New Roman" w:cs="Times New Roman"/>
          <w:sz w:val="36"/>
          <w:szCs w:val="36"/>
        </w:rPr>
        <w:t>di C</w:t>
      </w:r>
      <w:r w:rsidR="00E46F28" w:rsidRPr="00D43C61">
        <w:rPr>
          <w:rFonts w:ascii="Times New Roman" w:hAnsi="Times New Roman" w:cs="Times New Roman"/>
          <w:sz w:val="36"/>
          <w:szCs w:val="36"/>
        </w:rPr>
        <w:t>uringa</w:t>
      </w:r>
      <w:r w:rsidR="00BC5605" w:rsidRPr="00D43C61">
        <w:rPr>
          <w:rFonts w:ascii="Times New Roman" w:hAnsi="Times New Roman" w:cs="Times New Roman"/>
          <w:sz w:val="36"/>
          <w:szCs w:val="36"/>
        </w:rPr>
        <w:t xml:space="preserve"> e/o la Delegazione Municipale di Acconia</w:t>
      </w:r>
      <w:r w:rsidRPr="00D43C61">
        <w:rPr>
          <w:rFonts w:ascii="Times New Roman" w:hAnsi="Times New Roman" w:cs="Times New Roman"/>
          <w:sz w:val="36"/>
          <w:szCs w:val="36"/>
        </w:rPr>
        <w:t>.</w:t>
      </w:r>
    </w:p>
    <w:p w:rsidR="003B5418" w:rsidRPr="00D43C61" w:rsidRDefault="00E46F28" w:rsidP="00E46F28">
      <w:pPr>
        <w:spacing w:after="0" w:line="240" w:lineRule="auto"/>
        <w:jc w:val="both"/>
        <w:rPr>
          <w:rFonts w:ascii="Times New Roman" w:hAnsi="Times New Roman" w:cs="Times New Roman"/>
          <w:sz w:val="36"/>
          <w:szCs w:val="36"/>
        </w:rPr>
      </w:pPr>
      <w:r w:rsidRPr="00D43C61">
        <w:rPr>
          <w:rFonts w:ascii="Times New Roman" w:hAnsi="Times New Roman" w:cs="Times New Roman"/>
          <w:sz w:val="36"/>
          <w:szCs w:val="36"/>
        </w:rPr>
        <w:t xml:space="preserve">Inoltre, si ritiene opportuno precisare che </w:t>
      </w:r>
      <w:r w:rsidR="003B5418" w:rsidRPr="00D43C61">
        <w:rPr>
          <w:rFonts w:ascii="Times New Roman" w:hAnsi="Times New Roman" w:cs="Times New Roman"/>
          <w:sz w:val="36"/>
          <w:szCs w:val="36"/>
        </w:rPr>
        <w:t>le domande dovranno pervenire al Comun</w:t>
      </w:r>
      <w:r w:rsidR="00800CBB" w:rsidRPr="00D43C61">
        <w:rPr>
          <w:rFonts w:ascii="Times New Roman" w:hAnsi="Times New Roman" w:cs="Times New Roman"/>
          <w:sz w:val="36"/>
          <w:szCs w:val="36"/>
        </w:rPr>
        <w:t xml:space="preserve">e entro e non oltre </w:t>
      </w:r>
      <w:r w:rsidR="003B5418" w:rsidRPr="00D43C61">
        <w:rPr>
          <w:rFonts w:ascii="Times New Roman" w:hAnsi="Times New Roman" w:cs="Times New Roman"/>
          <w:b/>
          <w:sz w:val="36"/>
          <w:szCs w:val="36"/>
        </w:rPr>
        <w:t>giorno 20 maggio 2014.</w:t>
      </w:r>
    </w:p>
    <w:p w:rsidR="00255C5C" w:rsidRPr="00D43C61" w:rsidRDefault="00E46F28" w:rsidP="00E46F28">
      <w:pPr>
        <w:spacing w:after="0" w:line="240" w:lineRule="auto"/>
        <w:jc w:val="both"/>
        <w:rPr>
          <w:rFonts w:ascii="Times New Roman" w:hAnsi="Times New Roman" w:cs="Times New Roman"/>
          <w:sz w:val="36"/>
          <w:szCs w:val="36"/>
        </w:rPr>
      </w:pPr>
      <w:r w:rsidRPr="00D43C61">
        <w:rPr>
          <w:rFonts w:ascii="Times New Roman" w:hAnsi="Times New Roman" w:cs="Times New Roman"/>
          <w:sz w:val="36"/>
          <w:szCs w:val="36"/>
        </w:rPr>
        <w:t>Con cordialità.</w:t>
      </w:r>
    </w:p>
    <w:p w:rsidR="00255C5C" w:rsidRPr="00D43C61" w:rsidRDefault="00255C5C" w:rsidP="00E46F28">
      <w:pPr>
        <w:spacing w:after="0" w:line="240" w:lineRule="auto"/>
        <w:jc w:val="both"/>
        <w:rPr>
          <w:rFonts w:ascii="Times New Roman" w:hAnsi="Times New Roman" w:cs="Times New Roman"/>
          <w:sz w:val="36"/>
          <w:szCs w:val="36"/>
        </w:rPr>
      </w:pPr>
    </w:p>
    <w:p w:rsidR="00B679A8" w:rsidRDefault="003B5418" w:rsidP="00E46F28">
      <w:pPr>
        <w:spacing w:after="0" w:line="240" w:lineRule="auto"/>
        <w:jc w:val="both"/>
        <w:rPr>
          <w:rFonts w:ascii="Times New Roman" w:hAnsi="Times New Roman" w:cs="Times New Roman"/>
          <w:sz w:val="36"/>
          <w:szCs w:val="36"/>
        </w:rPr>
      </w:pPr>
      <w:r w:rsidRPr="00D43C61">
        <w:rPr>
          <w:rFonts w:ascii="Times New Roman" w:hAnsi="Times New Roman" w:cs="Times New Roman"/>
          <w:sz w:val="36"/>
          <w:szCs w:val="36"/>
        </w:rPr>
        <w:t>Curinga, lì 12/05/2014</w:t>
      </w:r>
    </w:p>
    <w:p w:rsidR="006225C5" w:rsidRPr="00D43C61" w:rsidRDefault="006225C5" w:rsidP="00E46F28">
      <w:pPr>
        <w:spacing w:after="0" w:line="240" w:lineRule="auto"/>
        <w:jc w:val="both"/>
        <w:rPr>
          <w:rFonts w:ascii="Times New Roman" w:hAnsi="Times New Roman" w:cs="Times New Roman"/>
          <w:sz w:val="36"/>
          <w:szCs w:val="36"/>
        </w:rPr>
      </w:pPr>
    </w:p>
    <w:p w:rsidR="00E46F28" w:rsidRPr="00D43C61" w:rsidRDefault="00925829" w:rsidP="00B33B17">
      <w:pPr>
        <w:jc w:val="center"/>
        <w:rPr>
          <w:rFonts w:ascii="Times New Roman" w:hAnsi="Times New Roman" w:cs="Times New Roman"/>
          <w:sz w:val="36"/>
          <w:szCs w:val="36"/>
        </w:rPr>
      </w:pPr>
      <w:r>
        <w:rPr>
          <w:rFonts w:ascii="Times New Roman" w:hAnsi="Times New Roman" w:cs="Times New Roman"/>
          <w:b/>
          <w:sz w:val="36"/>
          <w:szCs w:val="36"/>
        </w:rPr>
        <w:t xml:space="preserve">                                              </w:t>
      </w:r>
      <w:r w:rsidR="00D43C61">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00E46F28" w:rsidRPr="00D43C61">
        <w:rPr>
          <w:rFonts w:ascii="Times New Roman" w:hAnsi="Times New Roman" w:cs="Times New Roman"/>
          <w:sz w:val="36"/>
          <w:szCs w:val="36"/>
        </w:rPr>
        <w:t>L’A</w:t>
      </w:r>
      <w:r w:rsidR="006225C5">
        <w:rPr>
          <w:rFonts w:ascii="Times New Roman" w:hAnsi="Times New Roman" w:cs="Times New Roman"/>
          <w:sz w:val="36"/>
          <w:szCs w:val="36"/>
        </w:rPr>
        <w:t>mministrazione Comunale</w:t>
      </w:r>
    </w:p>
    <w:p w:rsidR="002F1A89" w:rsidRDefault="002F1A89" w:rsidP="004B646D">
      <w:pPr>
        <w:spacing w:line="240" w:lineRule="auto"/>
        <w:jc w:val="right"/>
        <w:rPr>
          <w:rFonts w:ascii="Brush Script MT" w:hAnsi="Brush Script MT"/>
          <w:sz w:val="48"/>
          <w:szCs w:val="48"/>
        </w:rPr>
      </w:pPr>
    </w:p>
    <w:p w:rsidR="0043085D" w:rsidRPr="004B646D" w:rsidRDefault="0043085D" w:rsidP="00E46F28">
      <w:pPr>
        <w:spacing w:line="240" w:lineRule="auto"/>
        <w:jc w:val="center"/>
        <w:rPr>
          <w:rFonts w:ascii="Brush Script MT" w:hAnsi="Brush Script MT"/>
          <w:sz w:val="48"/>
          <w:szCs w:val="48"/>
        </w:rPr>
      </w:pPr>
    </w:p>
    <w:p w:rsidR="004B646D" w:rsidRPr="004B646D" w:rsidRDefault="004B646D" w:rsidP="00D628BA">
      <w:pPr>
        <w:jc w:val="center"/>
        <w:rPr>
          <w:rFonts w:ascii="Times New Roman" w:hAnsi="Times New Roman" w:cs="Times New Roman"/>
          <w:b/>
          <w:sz w:val="40"/>
          <w:szCs w:val="40"/>
        </w:rPr>
      </w:pPr>
    </w:p>
    <w:p w:rsidR="004B646D" w:rsidRPr="00A974E6" w:rsidRDefault="004B646D" w:rsidP="00D628BA">
      <w:pPr>
        <w:jc w:val="center"/>
        <w:rPr>
          <w:rFonts w:ascii="Arial Rounded MT Bold" w:hAnsi="Arial Rounded MT Bold"/>
          <w:b/>
          <w:sz w:val="40"/>
          <w:szCs w:val="40"/>
        </w:rPr>
      </w:pPr>
    </w:p>
    <w:p w:rsidR="00D628BA" w:rsidRPr="00D628BA" w:rsidRDefault="00D628BA" w:rsidP="00A974E6">
      <w:pPr>
        <w:rPr>
          <w:rFonts w:ascii="Arial Rounded MT Bold" w:hAnsi="Arial Rounded MT Bold"/>
          <w:sz w:val="52"/>
          <w:szCs w:val="52"/>
        </w:rPr>
      </w:pPr>
    </w:p>
    <w:p w:rsidR="00D628BA" w:rsidRPr="008B5D2E" w:rsidRDefault="00D628BA" w:rsidP="00D628BA">
      <w:pPr>
        <w:rPr>
          <w:sz w:val="24"/>
          <w:szCs w:val="24"/>
        </w:rPr>
      </w:pPr>
    </w:p>
    <w:p w:rsidR="00365ACF" w:rsidRPr="008B5D2E" w:rsidRDefault="00365ACF" w:rsidP="00D32C0C">
      <w:pPr>
        <w:rPr>
          <w:sz w:val="24"/>
          <w:szCs w:val="24"/>
        </w:rPr>
      </w:pPr>
    </w:p>
    <w:p w:rsidR="008B5D2E" w:rsidRPr="00D628BA" w:rsidRDefault="008B5D2E" w:rsidP="00A974E6">
      <w:pPr>
        <w:spacing w:line="240" w:lineRule="auto"/>
        <w:jc w:val="center"/>
        <w:rPr>
          <w:rFonts w:ascii="Brush Script MT" w:hAnsi="Brush Script MT"/>
          <w:sz w:val="48"/>
          <w:szCs w:val="48"/>
        </w:rPr>
      </w:pPr>
    </w:p>
    <w:p w:rsidR="00D32C0C" w:rsidRDefault="00D32C0C" w:rsidP="00D32C0C"/>
    <w:sectPr w:rsidR="00D32C0C" w:rsidSect="00147EA3">
      <w:headerReference w:type="default" r:id="rId9"/>
      <w:pgSz w:w="11907" w:h="16839" w:code="9"/>
      <w:pgMar w:top="1417" w:right="1134" w:bottom="1134" w:left="1134"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F5F" w:rsidRDefault="00457F5F" w:rsidP="001D64A8">
      <w:pPr>
        <w:spacing w:after="0" w:line="240" w:lineRule="auto"/>
      </w:pPr>
      <w:r>
        <w:separator/>
      </w:r>
    </w:p>
  </w:endnote>
  <w:endnote w:type="continuationSeparator" w:id="1">
    <w:p w:rsidR="00457F5F" w:rsidRDefault="00457F5F" w:rsidP="001D6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Brush Script MT">
    <w:altName w:val="Arabic Typesetting"/>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F5F" w:rsidRDefault="00457F5F" w:rsidP="001D64A8">
      <w:pPr>
        <w:spacing w:after="0" w:line="240" w:lineRule="auto"/>
      </w:pPr>
      <w:r>
        <w:separator/>
      </w:r>
    </w:p>
  </w:footnote>
  <w:footnote w:type="continuationSeparator" w:id="1">
    <w:p w:rsidR="00457F5F" w:rsidRDefault="00457F5F" w:rsidP="001D6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6D" w:rsidRDefault="004B646D" w:rsidP="004B646D">
    <w:pPr>
      <w:pStyle w:val="Intestazione"/>
      <w:jc w:val="center"/>
    </w:pPr>
    <w:r>
      <w:rPr>
        <w:noProof/>
        <w:lang w:eastAsia="it-IT"/>
      </w:rPr>
      <w:drawing>
        <wp:inline distT="0" distB="0" distL="0" distR="0">
          <wp:extent cx="1225950" cy="1285875"/>
          <wp:effectExtent l="0" t="0" r="0" b="0"/>
          <wp:docPr id="3" name="Immagine 3" descr="C:\Users\Servizi Sociali\Pictures\stemma-curinga.gif"/>
          <wp:cNvGraphicFramePr/>
          <a:graphic xmlns:a="http://schemas.openxmlformats.org/drawingml/2006/main">
            <a:graphicData uri="http://schemas.openxmlformats.org/drawingml/2006/picture">
              <pic:pic xmlns:pic="http://schemas.openxmlformats.org/drawingml/2006/picture">
                <pic:nvPicPr>
                  <pic:cNvPr id="7" name="Immagine 7" descr="C:\Users\Servizi Sociali\Pictures\stemma-curinga.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5950" cy="12858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40BC"/>
    <w:multiLevelType w:val="hybridMultilevel"/>
    <w:tmpl w:val="6EB46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D5F4D"/>
    <w:rsid w:val="00011D1B"/>
    <w:rsid w:val="000455B9"/>
    <w:rsid w:val="00094185"/>
    <w:rsid w:val="000B6981"/>
    <w:rsid w:val="000F2D96"/>
    <w:rsid w:val="00110962"/>
    <w:rsid w:val="00115521"/>
    <w:rsid w:val="00147EA3"/>
    <w:rsid w:val="00153672"/>
    <w:rsid w:val="001D5F4D"/>
    <w:rsid w:val="001D64A8"/>
    <w:rsid w:val="00255C5C"/>
    <w:rsid w:val="002F0B30"/>
    <w:rsid w:val="002F1A89"/>
    <w:rsid w:val="00365ACF"/>
    <w:rsid w:val="00387BC8"/>
    <w:rsid w:val="003B5418"/>
    <w:rsid w:val="003C28D1"/>
    <w:rsid w:val="003F7DD4"/>
    <w:rsid w:val="0043085D"/>
    <w:rsid w:val="00457F5F"/>
    <w:rsid w:val="00481C79"/>
    <w:rsid w:val="00482031"/>
    <w:rsid w:val="004B646D"/>
    <w:rsid w:val="00550B86"/>
    <w:rsid w:val="00597912"/>
    <w:rsid w:val="005B55AD"/>
    <w:rsid w:val="006225C5"/>
    <w:rsid w:val="00656A09"/>
    <w:rsid w:val="00685C15"/>
    <w:rsid w:val="006A34FA"/>
    <w:rsid w:val="006B7AE1"/>
    <w:rsid w:val="007034FB"/>
    <w:rsid w:val="007512C3"/>
    <w:rsid w:val="00760E9F"/>
    <w:rsid w:val="007D26D8"/>
    <w:rsid w:val="008002C4"/>
    <w:rsid w:val="00800CBB"/>
    <w:rsid w:val="00805672"/>
    <w:rsid w:val="00866017"/>
    <w:rsid w:val="008909C8"/>
    <w:rsid w:val="008B5D2E"/>
    <w:rsid w:val="00902E64"/>
    <w:rsid w:val="009160CD"/>
    <w:rsid w:val="00925829"/>
    <w:rsid w:val="00957C04"/>
    <w:rsid w:val="009E64C3"/>
    <w:rsid w:val="00A2045E"/>
    <w:rsid w:val="00A23906"/>
    <w:rsid w:val="00A30718"/>
    <w:rsid w:val="00A34EED"/>
    <w:rsid w:val="00A974E6"/>
    <w:rsid w:val="00B33B17"/>
    <w:rsid w:val="00B454E2"/>
    <w:rsid w:val="00B679A8"/>
    <w:rsid w:val="00BA4557"/>
    <w:rsid w:val="00BC5605"/>
    <w:rsid w:val="00C7388C"/>
    <w:rsid w:val="00CA4B25"/>
    <w:rsid w:val="00D32C0C"/>
    <w:rsid w:val="00D34800"/>
    <w:rsid w:val="00D43C61"/>
    <w:rsid w:val="00D55584"/>
    <w:rsid w:val="00D628BA"/>
    <w:rsid w:val="00D729E5"/>
    <w:rsid w:val="00D86AF3"/>
    <w:rsid w:val="00DA7AA1"/>
    <w:rsid w:val="00DB46F4"/>
    <w:rsid w:val="00DF797F"/>
    <w:rsid w:val="00E46F28"/>
    <w:rsid w:val="00EB3708"/>
    <w:rsid w:val="00EC08EF"/>
    <w:rsid w:val="00F62D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7A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5D2E"/>
    <w:pPr>
      <w:ind w:left="720"/>
      <w:contextualSpacing/>
    </w:pPr>
  </w:style>
  <w:style w:type="paragraph" w:styleId="Testofumetto">
    <w:name w:val="Balloon Text"/>
    <w:basedOn w:val="Normale"/>
    <w:link w:val="TestofumettoCarattere"/>
    <w:uiPriority w:val="99"/>
    <w:semiHidden/>
    <w:unhideWhenUsed/>
    <w:rsid w:val="001D64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4A8"/>
    <w:rPr>
      <w:rFonts w:ascii="Tahoma" w:hAnsi="Tahoma" w:cs="Tahoma"/>
      <w:sz w:val="16"/>
      <w:szCs w:val="16"/>
    </w:rPr>
  </w:style>
  <w:style w:type="paragraph" w:styleId="Intestazione">
    <w:name w:val="header"/>
    <w:basedOn w:val="Normale"/>
    <w:link w:val="IntestazioneCarattere"/>
    <w:uiPriority w:val="99"/>
    <w:unhideWhenUsed/>
    <w:rsid w:val="001D64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4A8"/>
  </w:style>
  <w:style w:type="paragraph" w:styleId="Pidipagina">
    <w:name w:val="footer"/>
    <w:basedOn w:val="Normale"/>
    <w:link w:val="PidipaginaCarattere"/>
    <w:uiPriority w:val="99"/>
    <w:unhideWhenUsed/>
    <w:rsid w:val="001D64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4A8"/>
  </w:style>
  <w:style w:type="character" w:styleId="Collegamentoipertestuale">
    <w:name w:val="Hyperlink"/>
    <w:basedOn w:val="Carpredefinitoparagrafo"/>
    <w:uiPriority w:val="99"/>
    <w:unhideWhenUsed/>
    <w:rsid w:val="003B54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5D2E"/>
    <w:pPr>
      <w:ind w:left="720"/>
      <w:contextualSpacing/>
    </w:pPr>
  </w:style>
  <w:style w:type="paragraph" w:styleId="Testofumetto">
    <w:name w:val="Balloon Text"/>
    <w:basedOn w:val="Normale"/>
    <w:link w:val="TestofumettoCarattere"/>
    <w:uiPriority w:val="99"/>
    <w:semiHidden/>
    <w:unhideWhenUsed/>
    <w:rsid w:val="001D64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4A8"/>
    <w:rPr>
      <w:rFonts w:ascii="Tahoma" w:hAnsi="Tahoma" w:cs="Tahoma"/>
      <w:sz w:val="16"/>
      <w:szCs w:val="16"/>
    </w:rPr>
  </w:style>
  <w:style w:type="paragraph" w:styleId="Intestazione">
    <w:name w:val="header"/>
    <w:basedOn w:val="Normale"/>
    <w:link w:val="IntestazioneCarattere"/>
    <w:uiPriority w:val="99"/>
    <w:unhideWhenUsed/>
    <w:rsid w:val="001D64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4A8"/>
  </w:style>
  <w:style w:type="paragraph" w:styleId="Pidipagina">
    <w:name w:val="footer"/>
    <w:basedOn w:val="Normale"/>
    <w:link w:val="PidipaginaCarattere"/>
    <w:uiPriority w:val="99"/>
    <w:unhideWhenUsed/>
    <w:rsid w:val="001D64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4A8"/>
  </w:style>
</w:styles>
</file>

<file path=word/webSettings.xml><?xml version="1.0" encoding="utf-8"?>
<w:webSettings xmlns:r="http://schemas.openxmlformats.org/officeDocument/2006/relationships" xmlns:w="http://schemas.openxmlformats.org/wordprocessingml/2006/main">
  <w:divs>
    <w:div w:id="10294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calabria.it/istruzion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8791-4D04-40B1-9F29-BC964E9B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165</Words>
  <Characters>941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Sociali</dc:creator>
  <cp:lastModifiedBy>user</cp:lastModifiedBy>
  <cp:revision>12</cp:revision>
  <cp:lastPrinted>2014-05-13T08:44:00Z</cp:lastPrinted>
  <dcterms:created xsi:type="dcterms:W3CDTF">2014-05-10T17:04:00Z</dcterms:created>
  <dcterms:modified xsi:type="dcterms:W3CDTF">2014-05-13T09:28:00Z</dcterms:modified>
</cp:coreProperties>
</file>